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B806" w14:textId="1A5AA9A4" w:rsidR="00BF0667" w:rsidRDefault="001E61C6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70DD87" wp14:editId="0CAB153E">
                <wp:simplePos x="0" y="0"/>
                <wp:positionH relativeFrom="page">
                  <wp:posOffset>895985</wp:posOffset>
                </wp:positionH>
                <wp:positionV relativeFrom="page">
                  <wp:posOffset>2395220</wp:posOffset>
                </wp:positionV>
                <wp:extent cx="6438265" cy="18415"/>
                <wp:effectExtent l="635" t="4445" r="0" b="0"/>
                <wp:wrapNone/>
                <wp:docPr id="24249225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265" cy="18415"/>
                        </a:xfrm>
                        <a:custGeom>
                          <a:avLst/>
                          <a:gdLst>
                            <a:gd name="T0" fmla="*/ 6438265 w 6438265"/>
                            <a:gd name="T1" fmla="*/ 0 h 18415"/>
                            <a:gd name="T2" fmla="*/ 0 w 6438265"/>
                            <a:gd name="T3" fmla="*/ 0 h 18415"/>
                            <a:gd name="T4" fmla="*/ 0 w 6438265"/>
                            <a:gd name="T5" fmla="*/ 18288 h 18415"/>
                            <a:gd name="T6" fmla="*/ 6438265 w 6438265"/>
                            <a:gd name="T7" fmla="*/ 18288 h 18415"/>
                            <a:gd name="T8" fmla="*/ 6438265 w 6438265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38265" h="18415">
                              <a:moveTo>
                                <a:pt x="64382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38265" y="18288"/>
                              </a:lnTo>
                              <a:lnTo>
                                <a:pt x="6438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FAE7" id="Graphic 1" o:spid="_x0000_s1026" style="position:absolute;margin-left:70.55pt;margin-top:188.6pt;width:506.95pt;height:1.4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382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" path="m6438265,l,,,18288r6438265,l6438265,xe" fillcolor="black" stroked="f">
                <v:path arrowok="t" o:connecttype="custom" o:connectlocs="6438265,0;0,0;0,18288;6438265,18288;6438265,0" o:connectangles="0,0,0,0,0"/>
                <w10:wrap anchorx="page" anchory="page"/>
              </v:shape>
            </w:pict>
          </mc:Fallback>
        </mc:AlternateContent>
      </w:r>
      <w:r w:rsidR="00C32CE4">
        <w:t xml:space="preserve">SANGAMON VALLEY </w:t>
      </w:r>
      <w:r w:rsidR="00C32CE4">
        <w:rPr>
          <w:spacing w:val="-4"/>
        </w:rPr>
        <w:t>PUBLIC</w:t>
      </w:r>
      <w:r w:rsidR="00C32CE4">
        <w:rPr>
          <w:spacing w:val="-13"/>
        </w:rPr>
        <w:t xml:space="preserve"> </w:t>
      </w:r>
      <w:r w:rsidR="00C32CE4">
        <w:rPr>
          <w:spacing w:val="-4"/>
        </w:rPr>
        <w:t>WATER</w:t>
      </w:r>
      <w:r w:rsidR="00C32CE4">
        <w:rPr>
          <w:spacing w:val="-12"/>
        </w:rPr>
        <w:t xml:space="preserve"> </w:t>
      </w:r>
      <w:r w:rsidR="00C32CE4">
        <w:rPr>
          <w:spacing w:val="-4"/>
        </w:rPr>
        <w:t xml:space="preserve">DISTRICT </w:t>
      </w:r>
      <w:r w:rsidR="00C32CE4">
        <w:t>MAHOMET, IL 61853</w:t>
      </w:r>
    </w:p>
    <w:p w14:paraId="6E009D7C" w14:textId="77777777" w:rsidR="00BF0667" w:rsidRDefault="00BF0667">
      <w:pPr>
        <w:pStyle w:val="BodyText"/>
        <w:spacing w:before="2"/>
        <w:rPr>
          <w:b/>
          <w:sz w:val="22"/>
        </w:rPr>
      </w:pPr>
    </w:p>
    <w:p w14:paraId="28A6A00D" w14:textId="459509D7" w:rsidR="00BF0667" w:rsidRDefault="00C32CE4">
      <w:pPr>
        <w:spacing w:line="237" w:lineRule="auto"/>
        <w:ind w:left="3929" w:right="3379"/>
        <w:jc w:val="center"/>
      </w:pPr>
      <w:r>
        <w:rPr>
          <w:spacing w:val="-4"/>
        </w:rPr>
        <w:t>REGULAR</w:t>
      </w:r>
      <w:r>
        <w:rPr>
          <w:spacing w:val="-12"/>
        </w:rPr>
        <w:t xml:space="preserve"> </w:t>
      </w:r>
      <w:r>
        <w:rPr>
          <w:spacing w:val="-4"/>
        </w:rPr>
        <w:t>MEETING</w:t>
      </w:r>
      <w:r>
        <w:rPr>
          <w:spacing w:val="-7"/>
        </w:rPr>
        <w:t xml:space="preserve"> </w:t>
      </w:r>
      <w:r>
        <w:rPr>
          <w:spacing w:val="-4"/>
        </w:rPr>
        <w:t xml:space="preserve">AGENDA </w:t>
      </w:r>
    </w:p>
    <w:p w14:paraId="0AE7BD4A" w14:textId="149F7F59" w:rsidR="00BD56C5" w:rsidRDefault="00BD56C5" w:rsidP="00AC48CF">
      <w:pPr>
        <w:spacing w:line="237" w:lineRule="auto"/>
        <w:ind w:left="3690" w:right="2890" w:firstLine="90"/>
        <w:jc w:val="center"/>
      </w:pPr>
      <w:r>
        <w:t>TUESDAY,</w:t>
      </w:r>
      <w:r w:rsidR="00383959">
        <w:t xml:space="preserve"> </w:t>
      </w:r>
      <w:r w:rsidR="00C04CEF">
        <w:t>JULY 15</w:t>
      </w:r>
      <w:r w:rsidR="00C04CEF" w:rsidRPr="00C04CEF">
        <w:rPr>
          <w:vertAlign w:val="superscript"/>
        </w:rPr>
        <w:t>th</w:t>
      </w:r>
      <w:r w:rsidR="00C04CEF">
        <w:t xml:space="preserve">, </w:t>
      </w:r>
      <w:r w:rsidR="000C702A">
        <w:rPr>
          <w:caps/>
        </w:rPr>
        <w:t>2025</w:t>
      </w:r>
    </w:p>
    <w:p w14:paraId="1B56CBE5" w14:textId="7303CFAD" w:rsidR="00BF0667" w:rsidRDefault="00EF1B1E">
      <w:pPr>
        <w:spacing w:before="1"/>
        <w:ind w:left="3924" w:right="3379"/>
        <w:jc w:val="center"/>
      </w:pPr>
      <w:r>
        <w:t>4:00</w:t>
      </w:r>
      <w:r w:rsidR="00C32CE4">
        <w:rPr>
          <w:spacing w:val="-5"/>
        </w:rPr>
        <w:t xml:space="preserve"> PM</w:t>
      </w:r>
    </w:p>
    <w:p w14:paraId="793E419B" w14:textId="77777777" w:rsidR="00BF0667" w:rsidRDefault="00BF0667">
      <w:pPr>
        <w:pStyle w:val="BodyText"/>
        <w:spacing w:before="1"/>
        <w:rPr>
          <w:sz w:val="22"/>
        </w:rPr>
      </w:pPr>
    </w:p>
    <w:p w14:paraId="0FE8ACF1" w14:textId="62B7BF6F" w:rsidR="00C912A1" w:rsidRDefault="00C32CE4" w:rsidP="00C912A1">
      <w:pPr>
        <w:ind w:left="140"/>
      </w:pPr>
      <w:r>
        <w:rPr>
          <w:spacing w:val="-2"/>
        </w:rPr>
        <w:t>Held</w:t>
      </w:r>
      <w:r>
        <w:rPr>
          <w:spacing w:val="-5"/>
        </w:rPr>
        <w:t xml:space="preserve"> </w:t>
      </w:r>
      <w:r w:rsidR="000C702A">
        <w:rPr>
          <w:spacing w:val="-2"/>
        </w:rPr>
        <w:t>in person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Olen</w:t>
      </w:r>
      <w:r>
        <w:rPr>
          <w:spacing w:val="-7"/>
        </w:rPr>
        <w:t xml:space="preserve"> </w:t>
      </w:r>
      <w:r>
        <w:rPr>
          <w:spacing w:val="-2"/>
        </w:rPr>
        <w:t>G.</w:t>
      </w:r>
      <w:r>
        <w:t xml:space="preserve"> </w:t>
      </w:r>
      <w:r>
        <w:rPr>
          <w:spacing w:val="-2"/>
        </w:rPr>
        <w:t>Parkhill,</w:t>
      </w:r>
      <w:r>
        <w:rPr>
          <w:spacing w:val="-3"/>
        </w:rPr>
        <w:t xml:space="preserve"> </w:t>
      </w:r>
      <w:r>
        <w:rPr>
          <w:spacing w:val="-2"/>
        </w:rPr>
        <w:t>Jr.</w:t>
      </w:r>
      <w:r>
        <w:t xml:space="preserve"> </w:t>
      </w:r>
      <w:r>
        <w:rPr>
          <w:spacing w:val="-2"/>
        </w:rPr>
        <w:t>Water</w:t>
      </w:r>
      <w:r>
        <w:rPr>
          <w:spacing w:val="-3"/>
        </w:rPr>
        <w:t xml:space="preserve"> </w:t>
      </w:r>
      <w:r>
        <w:rPr>
          <w:spacing w:val="-2"/>
        </w:rPr>
        <w:t>Treatment</w:t>
      </w:r>
      <w:r>
        <w:rPr>
          <w:spacing w:val="-1"/>
        </w:rPr>
        <w:t xml:space="preserve"> </w:t>
      </w:r>
      <w:r>
        <w:rPr>
          <w:spacing w:val="-2"/>
        </w:rPr>
        <w:t>Plant</w:t>
      </w:r>
      <w:r w:rsidR="00C912A1">
        <w:rPr>
          <w:spacing w:val="-2"/>
        </w:rPr>
        <w:t xml:space="preserve">, 709 N. Prairieview Rd, Mahomet, Il. </w:t>
      </w:r>
    </w:p>
    <w:p w14:paraId="6467C214" w14:textId="6C3F4408" w:rsidR="00BF0667" w:rsidRDefault="00BF0667">
      <w:pPr>
        <w:ind w:left="140"/>
      </w:pPr>
    </w:p>
    <w:p w14:paraId="7B8D7352" w14:textId="77777777" w:rsidR="00BF0667" w:rsidRDefault="00BF0667">
      <w:pPr>
        <w:pStyle w:val="BodyText"/>
        <w:rPr>
          <w:sz w:val="22"/>
        </w:rPr>
      </w:pPr>
    </w:p>
    <w:p w14:paraId="694F21D2" w14:textId="77777777" w:rsidR="0013797B" w:rsidRDefault="0013797B">
      <w:pPr>
        <w:pStyle w:val="BodyText"/>
        <w:rPr>
          <w:sz w:val="22"/>
        </w:rPr>
      </w:pPr>
    </w:p>
    <w:p w14:paraId="4E29BDF2" w14:textId="77777777" w:rsidR="003007D4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Call to Order</w:t>
      </w:r>
    </w:p>
    <w:p w14:paraId="3268BCF0" w14:textId="77777777" w:rsidR="003007D4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Roll Call</w:t>
      </w:r>
    </w:p>
    <w:p w14:paraId="77251CB9" w14:textId="77777777" w:rsidR="003007D4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Approve Agenda</w:t>
      </w:r>
    </w:p>
    <w:p w14:paraId="65CBE7BB" w14:textId="77777777" w:rsidR="003007D4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Public Comment</w:t>
      </w:r>
    </w:p>
    <w:p w14:paraId="1A1E5961" w14:textId="37D5AC44" w:rsidR="00311890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Consent Agenda</w:t>
      </w:r>
    </w:p>
    <w:p w14:paraId="5C2DC3AA" w14:textId="77777777" w:rsidR="003007D4" w:rsidRPr="00B45A0A" w:rsidRDefault="003007D4" w:rsidP="0013797B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Secretary's Report:</w:t>
      </w:r>
    </w:p>
    <w:p w14:paraId="62B848B7" w14:textId="639CAEF8" w:rsidR="003007D4" w:rsidRPr="00B45A0A" w:rsidRDefault="003007D4" w:rsidP="0013797B">
      <w:pPr>
        <w:widowControl/>
        <w:numPr>
          <w:ilvl w:val="2"/>
          <w:numId w:val="2"/>
        </w:numPr>
        <w:autoSpaceDE/>
        <w:autoSpaceDN/>
        <w:spacing w:after="160" w:line="180" w:lineRule="auto"/>
      </w:pPr>
      <w:r w:rsidRPr="00B45A0A">
        <w:t xml:space="preserve">Approval of minutes for Open/Closed meetings: </w:t>
      </w:r>
      <w:r w:rsidR="0026095D">
        <w:t>JUNE</w:t>
      </w:r>
      <w:r w:rsidRPr="00B45A0A">
        <w:t xml:space="preserve"> 202</w:t>
      </w:r>
      <w:r w:rsidR="00447180" w:rsidRPr="00B45A0A">
        <w:t>5</w:t>
      </w:r>
    </w:p>
    <w:p w14:paraId="52CA8D44" w14:textId="77777777" w:rsidR="003007D4" w:rsidRPr="00B45A0A" w:rsidRDefault="003007D4" w:rsidP="0013797B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Financial Update:</w:t>
      </w:r>
    </w:p>
    <w:p w14:paraId="3F9A3C0D" w14:textId="547094F4" w:rsidR="003007D4" w:rsidRPr="00B45A0A" w:rsidRDefault="003007D4" w:rsidP="0013797B">
      <w:pPr>
        <w:widowControl/>
        <w:numPr>
          <w:ilvl w:val="2"/>
          <w:numId w:val="2"/>
        </w:numPr>
        <w:autoSpaceDE/>
        <w:autoSpaceDN/>
        <w:spacing w:after="160" w:line="180" w:lineRule="auto"/>
      </w:pPr>
      <w:r w:rsidRPr="00B45A0A">
        <w:t xml:space="preserve">Approval of Accounts Payable Listing for </w:t>
      </w:r>
      <w:r w:rsidR="0026095D">
        <w:t>July</w:t>
      </w:r>
      <w:r w:rsidR="00B45A0A" w:rsidRPr="00B45A0A">
        <w:t xml:space="preserve"> 2025 and </w:t>
      </w:r>
      <w:r w:rsidR="0026095D">
        <w:t xml:space="preserve">August </w:t>
      </w:r>
      <w:r w:rsidR="00B45A0A" w:rsidRPr="00B45A0A">
        <w:t>2025</w:t>
      </w:r>
    </w:p>
    <w:p w14:paraId="1AFE8A1A" w14:textId="77777777" w:rsidR="003007D4" w:rsidRPr="00B45A0A" w:rsidRDefault="003007D4" w:rsidP="0013797B">
      <w:pPr>
        <w:widowControl/>
        <w:numPr>
          <w:ilvl w:val="2"/>
          <w:numId w:val="2"/>
        </w:numPr>
        <w:autoSpaceDE/>
        <w:autoSpaceDN/>
        <w:spacing w:after="160" w:line="180" w:lineRule="auto"/>
      </w:pPr>
      <w:r w:rsidRPr="00B45A0A">
        <w:t>Review Veolia Limit Reports</w:t>
      </w:r>
    </w:p>
    <w:p w14:paraId="3204D6F2" w14:textId="77777777" w:rsidR="003007D4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Business</w:t>
      </w:r>
    </w:p>
    <w:p w14:paraId="7EB6D109" w14:textId="77777777" w:rsidR="003007D4" w:rsidRPr="00B45A0A" w:rsidRDefault="003007D4" w:rsidP="0013797B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Chairman's Report</w:t>
      </w:r>
      <w:r w:rsidRPr="00B45A0A">
        <w:t xml:space="preserve"> - Cameron Wygant</w:t>
      </w:r>
    </w:p>
    <w:p w14:paraId="467E3F47" w14:textId="77777777" w:rsidR="003007D4" w:rsidRPr="00B45A0A" w:rsidRDefault="003007D4" w:rsidP="0013797B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Donohue Project Status Update</w:t>
      </w:r>
      <w:r w:rsidRPr="00B45A0A">
        <w:t xml:space="preserve"> - Terry Boyer</w:t>
      </w:r>
    </w:p>
    <w:p w14:paraId="744E6E1E" w14:textId="21573FDC" w:rsidR="003007D4" w:rsidRPr="00B45A0A" w:rsidRDefault="003007D4" w:rsidP="0013797B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Project Manager's Progress Report</w:t>
      </w:r>
      <w:r w:rsidRPr="00B45A0A">
        <w:t xml:space="preserve"> </w:t>
      </w:r>
      <w:r w:rsidR="0026095D">
        <w:t>–</w:t>
      </w:r>
      <w:r w:rsidRPr="00B45A0A">
        <w:t xml:space="preserve"> </w:t>
      </w:r>
      <w:r w:rsidR="0026095D">
        <w:t>Calvin Florey</w:t>
      </w:r>
    </w:p>
    <w:p w14:paraId="201FC210" w14:textId="2F244916" w:rsidR="00C04CEF" w:rsidRDefault="00CC24E4" w:rsidP="00447180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CC24E4">
        <w:t>Approval of</w:t>
      </w:r>
      <w:r w:rsidR="00C04CEF">
        <w:t xml:space="preserve"> Change Order # 3</w:t>
      </w:r>
      <w:r w:rsidR="00C04CEF" w:rsidRPr="00C04CEF">
        <w:rPr>
          <w:rFonts w:ascii="Aptos" w:hAnsi="Aptos"/>
          <w:color w:val="222222"/>
          <w:shd w:val="clear" w:color="auto" w:fill="FFFFFF"/>
        </w:rPr>
        <w:t xml:space="preserve"> </w:t>
      </w:r>
      <w:r w:rsidR="00C04CEF" w:rsidRPr="00C04CEF">
        <w:t>–</w:t>
      </w:r>
      <w:r w:rsidR="00C04CEF" w:rsidRPr="00C04CEF">
        <w:t xml:space="preserve"> Sludge Removal</w:t>
      </w:r>
      <w:r w:rsidR="00C04CEF">
        <w:t xml:space="preserve"> </w:t>
      </w:r>
      <w:r w:rsidR="00C04CEF" w:rsidRPr="00CC24E4">
        <w:t>(Vote if required)</w:t>
      </w:r>
      <w:r w:rsidR="00C04CEF" w:rsidRPr="00B45A0A">
        <w:t xml:space="preserve">   </w:t>
      </w:r>
    </w:p>
    <w:p w14:paraId="7000B4BA" w14:textId="6B06398B" w:rsidR="006D6B5A" w:rsidRDefault="00C04CEF" w:rsidP="00447180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>
        <w:t>Approval of Change Order #4 – Misc Items</w:t>
      </w:r>
      <w:r w:rsidR="001F3C88" w:rsidRPr="00B45A0A">
        <w:t xml:space="preserve">  </w:t>
      </w:r>
      <w:r w:rsidRPr="00CC24E4">
        <w:t>(Vote if required)</w:t>
      </w:r>
      <w:r w:rsidRPr="00B45A0A">
        <w:t xml:space="preserve">   </w:t>
      </w:r>
    </w:p>
    <w:p w14:paraId="70BA82AB" w14:textId="77777777" w:rsidR="0026095D" w:rsidRDefault="0026095D" w:rsidP="0026095D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CC24E4">
        <w:t xml:space="preserve">Approval of WWTP 2022 Improvements </w:t>
      </w:r>
      <w:r>
        <w:t>Grunloh</w:t>
      </w:r>
      <w:r w:rsidRPr="00CC24E4">
        <w:t xml:space="preserve"> Pay Application </w:t>
      </w:r>
      <w:r>
        <w:t>11</w:t>
      </w:r>
      <w:r w:rsidRPr="00CC24E4">
        <w:t xml:space="preserve"> (Vote if required)</w:t>
      </w:r>
      <w:r w:rsidRPr="00B45A0A">
        <w:t xml:space="preserve">   </w:t>
      </w:r>
    </w:p>
    <w:p w14:paraId="429013EC" w14:textId="7EA23E11" w:rsidR="00B80BC9" w:rsidRDefault="00B80BC9" w:rsidP="00B80BC9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CC24E4">
        <w:t xml:space="preserve">Approval of WWTP 2022 Improvements </w:t>
      </w:r>
      <w:r w:rsidR="0026095D">
        <w:t>Grunloh</w:t>
      </w:r>
      <w:r w:rsidRPr="00CC24E4">
        <w:t xml:space="preserve"> Pay Application </w:t>
      </w:r>
      <w:r w:rsidR="0026095D">
        <w:t>12</w:t>
      </w:r>
      <w:r w:rsidRPr="00CC24E4">
        <w:t xml:space="preserve"> (Vote if required)</w:t>
      </w:r>
      <w:r w:rsidRPr="00B45A0A">
        <w:t xml:space="preserve">   </w:t>
      </w:r>
    </w:p>
    <w:p w14:paraId="45C47870" w14:textId="77777777" w:rsidR="003007D4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Trustee Comments</w:t>
      </w:r>
    </w:p>
    <w:p w14:paraId="1D4D32D0" w14:textId="77777777" w:rsidR="003007D4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Executive Session</w:t>
      </w:r>
    </w:p>
    <w:p w14:paraId="35A30C09" w14:textId="77777777" w:rsidR="003007D4" w:rsidRPr="00B45A0A" w:rsidRDefault="003007D4" w:rsidP="0013797B">
      <w:pPr>
        <w:widowControl/>
        <w:numPr>
          <w:ilvl w:val="1"/>
          <w:numId w:val="2"/>
        </w:numPr>
        <w:autoSpaceDE/>
        <w:autoSpaceDN/>
        <w:spacing w:after="160" w:line="180" w:lineRule="auto"/>
      </w:pPr>
      <w:r w:rsidRPr="00B45A0A">
        <w:t>Personnel Discussion/Litigation - 5 ILCS 120/2(c)(1); 5 ILCS 120/2(c)(11) – (if needed)</w:t>
      </w:r>
    </w:p>
    <w:p w14:paraId="7BF99359" w14:textId="77777777" w:rsidR="003007D4" w:rsidRPr="00B45A0A" w:rsidRDefault="003007D4" w:rsidP="0013797B">
      <w:pPr>
        <w:widowControl/>
        <w:numPr>
          <w:ilvl w:val="0"/>
          <w:numId w:val="2"/>
        </w:numPr>
        <w:autoSpaceDE/>
        <w:autoSpaceDN/>
        <w:spacing w:after="160" w:line="180" w:lineRule="auto"/>
      </w:pPr>
      <w:r w:rsidRPr="00B45A0A">
        <w:rPr>
          <w:b/>
          <w:bCs/>
        </w:rPr>
        <w:t>Adjournment</w:t>
      </w:r>
    </w:p>
    <w:p w14:paraId="5D079050" w14:textId="12B1E84E" w:rsidR="00BF0667" w:rsidRDefault="00BF0667" w:rsidP="003007D4">
      <w:pPr>
        <w:pStyle w:val="ListParagraph"/>
        <w:tabs>
          <w:tab w:val="left" w:pos="859"/>
        </w:tabs>
        <w:ind w:firstLine="0"/>
        <w:rPr>
          <w:sz w:val="24"/>
        </w:rPr>
      </w:pPr>
    </w:p>
    <w:sectPr w:rsidR="00BF0667" w:rsidSect="00820A66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438"/>
    <w:multiLevelType w:val="hybridMultilevel"/>
    <w:tmpl w:val="477E1D2A"/>
    <w:lvl w:ilvl="0" w:tplc="13F4E6F6">
      <w:start w:val="1"/>
      <w:numFmt w:val="decimal"/>
      <w:lvlText w:val="%1."/>
      <w:lvlJc w:val="left"/>
      <w:pPr>
        <w:ind w:left="86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0CABC8">
      <w:start w:val="1"/>
      <w:numFmt w:val="upperLetter"/>
      <w:lvlText w:val="%2."/>
      <w:lvlJc w:val="left"/>
      <w:pPr>
        <w:ind w:left="23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710A65A">
      <w:start w:val="1"/>
      <w:numFmt w:val="decimal"/>
      <w:lvlText w:val="%3."/>
      <w:lvlJc w:val="left"/>
      <w:pPr>
        <w:ind w:left="3020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32C7A5E">
      <w:numFmt w:val="bullet"/>
      <w:lvlText w:val="•"/>
      <w:lvlJc w:val="left"/>
      <w:pPr>
        <w:ind w:left="2300" w:hanging="356"/>
      </w:pPr>
      <w:rPr>
        <w:rFonts w:hint="default"/>
        <w:lang w:val="en-US" w:eastAsia="en-US" w:bidi="ar-SA"/>
      </w:rPr>
    </w:lvl>
    <w:lvl w:ilvl="4" w:tplc="0C0EE05A">
      <w:numFmt w:val="bullet"/>
      <w:lvlText w:val="•"/>
      <w:lvlJc w:val="left"/>
      <w:pPr>
        <w:ind w:left="3020" w:hanging="356"/>
      </w:pPr>
      <w:rPr>
        <w:rFonts w:hint="default"/>
        <w:lang w:val="en-US" w:eastAsia="en-US" w:bidi="ar-SA"/>
      </w:rPr>
    </w:lvl>
    <w:lvl w:ilvl="5" w:tplc="6D247BB4">
      <w:numFmt w:val="bullet"/>
      <w:lvlText w:val="•"/>
      <w:lvlJc w:val="left"/>
      <w:pPr>
        <w:ind w:left="4153" w:hanging="356"/>
      </w:pPr>
      <w:rPr>
        <w:rFonts w:hint="default"/>
        <w:lang w:val="en-US" w:eastAsia="en-US" w:bidi="ar-SA"/>
      </w:rPr>
    </w:lvl>
    <w:lvl w:ilvl="6" w:tplc="28D4CC42">
      <w:numFmt w:val="bullet"/>
      <w:lvlText w:val="•"/>
      <w:lvlJc w:val="left"/>
      <w:pPr>
        <w:ind w:left="5286" w:hanging="356"/>
      </w:pPr>
      <w:rPr>
        <w:rFonts w:hint="default"/>
        <w:lang w:val="en-US" w:eastAsia="en-US" w:bidi="ar-SA"/>
      </w:rPr>
    </w:lvl>
    <w:lvl w:ilvl="7" w:tplc="95BE1870">
      <w:numFmt w:val="bullet"/>
      <w:lvlText w:val="•"/>
      <w:lvlJc w:val="left"/>
      <w:pPr>
        <w:ind w:left="6420" w:hanging="356"/>
      </w:pPr>
      <w:rPr>
        <w:rFonts w:hint="default"/>
        <w:lang w:val="en-US" w:eastAsia="en-US" w:bidi="ar-SA"/>
      </w:rPr>
    </w:lvl>
    <w:lvl w:ilvl="8" w:tplc="07387174">
      <w:numFmt w:val="bullet"/>
      <w:lvlText w:val="•"/>
      <w:lvlJc w:val="left"/>
      <w:pPr>
        <w:ind w:left="7553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383803A4"/>
    <w:multiLevelType w:val="hybridMultilevel"/>
    <w:tmpl w:val="2948FAD2"/>
    <w:lvl w:ilvl="0" w:tplc="2466E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0720"/>
    <w:multiLevelType w:val="multilevel"/>
    <w:tmpl w:val="2384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600814">
    <w:abstractNumId w:val="0"/>
  </w:num>
  <w:num w:numId="2" w16cid:durableId="1431504413">
    <w:abstractNumId w:val="2"/>
  </w:num>
  <w:num w:numId="3" w16cid:durableId="148184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67"/>
    <w:rsid w:val="00017E4C"/>
    <w:rsid w:val="00031C5C"/>
    <w:rsid w:val="00033FE4"/>
    <w:rsid w:val="00047DEF"/>
    <w:rsid w:val="00067618"/>
    <w:rsid w:val="0007728C"/>
    <w:rsid w:val="00081302"/>
    <w:rsid w:val="000B3B30"/>
    <w:rsid w:val="000C1A3A"/>
    <w:rsid w:val="000C702A"/>
    <w:rsid w:val="000D3DF3"/>
    <w:rsid w:val="001135D7"/>
    <w:rsid w:val="00120F68"/>
    <w:rsid w:val="00133789"/>
    <w:rsid w:val="0013797B"/>
    <w:rsid w:val="00151DA2"/>
    <w:rsid w:val="001A1186"/>
    <w:rsid w:val="001B105C"/>
    <w:rsid w:val="001B3020"/>
    <w:rsid w:val="001E61C6"/>
    <w:rsid w:val="001F249F"/>
    <w:rsid w:val="001F30C1"/>
    <w:rsid w:val="001F3C88"/>
    <w:rsid w:val="001F6C22"/>
    <w:rsid w:val="0022479E"/>
    <w:rsid w:val="00247747"/>
    <w:rsid w:val="0026095D"/>
    <w:rsid w:val="002730C1"/>
    <w:rsid w:val="002A74D1"/>
    <w:rsid w:val="002C265A"/>
    <w:rsid w:val="002C5A18"/>
    <w:rsid w:val="003007D4"/>
    <w:rsid w:val="00310907"/>
    <w:rsid w:val="00311890"/>
    <w:rsid w:val="003341F0"/>
    <w:rsid w:val="003453CB"/>
    <w:rsid w:val="003741D8"/>
    <w:rsid w:val="00383959"/>
    <w:rsid w:val="003A344C"/>
    <w:rsid w:val="003C416C"/>
    <w:rsid w:val="003C48DC"/>
    <w:rsid w:val="003C70D6"/>
    <w:rsid w:val="003D2792"/>
    <w:rsid w:val="003D3B0B"/>
    <w:rsid w:val="003E5511"/>
    <w:rsid w:val="003E625E"/>
    <w:rsid w:val="00411056"/>
    <w:rsid w:val="00445D41"/>
    <w:rsid w:val="00447180"/>
    <w:rsid w:val="00460D73"/>
    <w:rsid w:val="004929A0"/>
    <w:rsid w:val="004B1CF5"/>
    <w:rsid w:val="004B2DA6"/>
    <w:rsid w:val="00547FFC"/>
    <w:rsid w:val="00596F3C"/>
    <w:rsid w:val="005A4C93"/>
    <w:rsid w:val="005B06B2"/>
    <w:rsid w:val="005C637D"/>
    <w:rsid w:val="005D3833"/>
    <w:rsid w:val="005E21E7"/>
    <w:rsid w:val="00650FF8"/>
    <w:rsid w:val="00665FCD"/>
    <w:rsid w:val="006761E4"/>
    <w:rsid w:val="00676BF1"/>
    <w:rsid w:val="00684A79"/>
    <w:rsid w:val="006D6B5A"/>
    <w:rsid w:val="006D7C80"/>
    <w:rsid w:val="006F2BF1"/>
    <w:rsid w:val="006F6324"/>
    <w:rsid w:val="00700271"/>
    <w:rsid w:val="00736AFA"/>
    <w:rsid w:val="00737E86"/>
    <w:rsid w:val="007555FE"/>
    <w:rsid w:val="007947C8"/>
    <w:rsid w:val="007C6711"/>
    <w:rsid w:val="007E4AE6"/>
    <w:rsid w:val="007F613C"/>
    <w:rsid w:val="00820A66"/>
    <w:rsid w:val="00826B93"/>
    <w:rsid w:val="00873950"/>
    <w:rsid w:val="008A1CE7"/>
    <w:rsid w:val="008E38D0"/>
    <w:rsid w:val="008F3496"/>
    <w:rsid w:val="00942ED8"/>
    <w:rsid w:val="009C03FD"/>
    <w:rsid w:val="009C55DD"/>
    <w:rsid w:val="009D1F7D"/>
    <w:rsid w:val="009D2F0C"/>
    <w:rsid w:val="009D4F41"/>
    <w:rsid w:val="00A078A2"/>
    <w:rsid w:val="00A52390"/>
    <w:rsid w:val="00A55F10"/>
    <w:rsid w:val="00AB2900"/>
    <w:rsid w:val="00AC48CF"/>
    <w:rsid w:val="00AD05F0"/>
    <w:rsid w:val="00AF7C21"/>
    <w:rsid w:val="00B16C91"/>
    <w:rsid w:val="00B45A0A"/>
    <w:rsid w:val="00B56897"/>
    <w:rsid w:val="00B80BC9"/>
    <w:rsid w:val="00B840E1"/>
    <w:rsid w:val="00BA2D0C"/>
    <w:rsid w:val="00BD0603"/>
    <w:rsid w:val="00BD56C5"/>
    <w:rsid w:val="00BE180B"/>
    <w:rsid w:val="00BE7D76"/>
    <w:rsid w:val="00BF0667"/>
    <w:rsid w:val="00C0252C"/>
    <w:rsid w:val="00C04CEF"/>
    <w:rsid w:val="00C07C11"/>
    <w:rsid w:val="00C32CE4"/>
    <w:rsid w:val="00C45AF9"/>
    <w:rsid w:val="00C82279"/>
    <w:rsid w:val="00C912A1"/>
    <w:rsid w:val="00CC24E4"/>
    <w:rsid w:val="00CE1EA6"/>
    <w:rsid w:val="00D03D11"/>
    <w:rsid w:val="00D03EE5"/>
    <w:rsid w:val="00D2044C"/>
    <w:rsid w:val="00D230E8"/>
    <w:rsid w:val="00D52D29"/>
    <w:rsid w:val="00D566E3"/>
    <w:rsid w:val="00D66B9A"/>
    <w:rsid w:val="00D813CF"/>
    <w:rsid w:val="00D81E07"/>
    <w:rsid w:val="00D9222C"/>
    <w:rsid w:val="00DA0AA4"/>
    <w:rsid w:val="00DB25FD"/>
    <w:rsid w:val="00DE3AC1"/>
    <w:rsid w:val="00DF1944"/>
    <w:rsid w:val="00DF2429"/>
    <w:rsid w:val="00E00422"/>
    <w:rsid w:val="00E068D5"/>
    <w:rsid w:val="00E12354"/>
    <w:rsid w:val="00E1798C"/>
    <w:rsid w:val="00E27317"/>
    <w:rsid w:val="00E53647"/>
    <w:rsid w:val="00EB73F4"/>
    <w:rsid w:val="00EF1B1E"/>
    <w:rsid w:val="00F062E8"/>
    <w:rsid w:val="00F523AC"/>
    <w:rsid w:val="00F5257E"/>
    <w:rsid w:val="00F973CF"/>
    <w:rsid w:val="00F97EFC"/>
    <w:rsid w:val="00FA3AAA"/>
    <w:rsid w:val="00FC4052"/>
    <w:rsid w:val="00FD1E20"/>
    <w:rsid w:val="00FE7132"/>
    <w:rsid w:val="00FF1FC9"/>
    <w:rsid w:val="00FF4A7F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DA24D"/>
  <w15:docId w15:val="{4602BC1E-D8E6-4262-910F-2A02BDB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3992" w:right="3441" w:hanging="1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5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880</Characters>
  <Application>Microsoft Office Word</Application>
  <DocSecurity>0</DocSecurity>
  <Lines>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SANGAMON VALLEY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SANGAMON VALLEY</dc:title>
  <dc:subject/>
  <dc:creator>Lori Rogers</dc:creator>
  <cp:keywords/>
  <dc:description/>
  <cp:lastModifiedBy>Lindsey Stroud</cp:lastModifiedBy>
  <cp:revision>6</cp:revision>
  <cp:lastPrinted>2025-06-18T19:57:00Z</cp:lastPrinted>
  <dcterms:created xsi:type="dcterms:W3CDTF">2025-07-11T17:31:00Z</dcterms:created>
  <dcterms:modified xsi:type="dcterms:W3CDTF">2025-07-11T18:01:00Z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4c5db34b571290827d8493c29b4c797041e7e9f88897301ddc780e901c942783</vt:lpwstr>
  </property>
  <property fmtid="{D5CDD505-2E9C-101B-9397-08002B2CF9AE}" pid="5" name="LastSaved">
    <vt:filetime>2024-01-05T00:00:00Z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D:20231215003245</vt:lpwstr>
  </property>
</Properties>
</file>